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Spec="center" w:tblpY="194"/>
        <w:tblW w:w="15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2835"/>
        <w:gridCol w:w="5953"/>
        <w:gridCol w:w="6237"/>
      </w:tblGrid>
      <w:tr w:rsidR="000752CE" w:rsidRPr="004B4123" w14:paraId="15C03987" w14:textId="77777777" w:rsidTr="000752CE">
        <w:tc>
          <w:tcPr>
            <w:tcW w:w="15871" w:type="dxa"/>
            <w:gridSpan w:val="4"/>
            <w:vAlign w:val="center"/>
          </w:tcPr>
          <w:p w14:paraId="07EC77E5" w14:textId="0747083A" w:rsidR="000752CE" w:rsidRPr="0077406D" w:rsidRDefault="000752CE" w:rsidP="000752CE">
            <w:pPr>
              <w:spacing w:before="120" w:after="120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Pr="0077406D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</w:t>
            </w:r>
            <w:r w:rsidR="003F54BD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O</w:t>
            </w:r>
            <w:r w:rsidRPr="0077406D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pis założeń projektu informatycznego pn. "</w:t>
            </w:r>
            <w:r w:rsidRPr="007167B1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Rozbudowa Katalogu Usług Rządowej Chmury Obliczeniowej (Rozbudowa </w:t>
            </w:r>
            <w:proofErr w:type="spellStart"/>
            <w:r w:rsidRPr="007167B1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RChO</w:t>
            </w:r>
            <w:proofErr w:type="spellEnd"/>
            <w:r w:rsidRPr="007167B1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)</w:t>
            </w:r>
            <w:r w:rsidRPr="0077406D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".</w:t>
            </w:r>
          </w:p>
        </w:tc>
      </w:tr>
      <w:tr w:rsidR="000752CE" w:rsidRPr="004B4123" w14:paraId="2F910BFD" w14:textId="77777777" w:rsidTr="000752CE">
        <w:tc>
          <w:tcPr>
            <w:tcW w:w="846" w:type="dxa"/>
            <w:vAlign w:val="center"/>
          </w:tcPr>
          <w:p w14:paraId="0A6B9F67" w14:textId="77777777" w:rsidR="000752CE" w:rsidRPr="0077406D" w:rsidRDefault="000752CE" w:rsidP="000752C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2835" w:type="dxa"/>
            <w:vAlign w:val="center"/>
          </w:tcPr>
          <w:p w14:paraId="5DCEDE1A" w14:textId="77777777" w:rsidR="000752CE" w:rsidRDefault="000752CE" w:rsidP="000752C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Pkt</w:t>
            </w:r>
            <w:r w:rsidRPr="00384337">
              <w:rPr>
                <w:rFonts w:asciiTheme="minorHAnsi" w:hAnsiTheme="minorHAnsi" w:cstheme="minorHAnsi"/>
                <w:b/>
                <w:sz w:val="22"/>
                <w:szCs w:val="22"/>
              </w:rPr>
              <w:t>/Strona w OZPI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(pdf)</w:t>
            </w:r>
          </w:p>
        </w:tc>
        <w:tc>
          <w:tcPr>
            <w:tcW w:w="5953" w:type="dxa"/>
            <w:vAlign w:val="center"/>
          </w:tcPr>
          <w:p w14:paraId="642B6150" w14:textId="77777777" w:rsidR="000752CE" w:rsidRPr="0077406D" w:rsidRDefault="000752CE" w:rsidP="000752C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Przed zmianą</w:t>
            </w:r>
          </w:p>
        </w:tc>
        <w:tc>
          <w:tcPr>
            <w:tcW w:w="6237" w:type="dxa"/>
            <w:vAlign w:val="center"/>
          </w:tcPr>
          <w:p w14:paraId="6F411A0B" w14:textId="77777777" w:rsidR="000752CE" w:rsidRPr="0077406D" w:rsidRDefault="000752CE" w:rsidP="000752C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Po zmianie</w:t>
            </w:r>
          </w:p>
        </w:tc>
      </w:tr>
      <w:tr w:rsidR="000752CE" w:rsidRPr="004B4123" w14:paraId="18D63139" w14:textId="77777777" w:rsidTr="001B6546">
        <w:tc>
          <w:tcPr>
            <w:tcW w:w="846" w:type="dxa"/>
            <w:vAlign w:val="center"/>
          </w:tcPr>
          <w:p w14:paraId="6A85A347" w14:textId="77777777" w:rsidR="000752CE" w:rsidRDefault="000752CE" w:rsidP="000752CE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14:paraId="1678F552" w14:textId="40EB2F29" w:rsidR="000752CE" w:rsidRPr="001B6546" w:rsidRDefault="000752CE" w:rsidP="001B654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B6546">
              <w:rPr>
                <w:rFonts w:asciiTheme="minorHAnsi" w:hAnsiTheme="minorHAnsi" w:cstheme="minorHAnsi"/>
                <w:bCs/>
                <w:sz w:val="22"/>
                <w:szCs w:val="22"/>
              </w:rPr>
              <w:t>Pkt 2.1. Cel 3</w:t>
            </w:r>
            <w:r w:rsidR="001B6546">
              <w:rPr>
                <w:rFonts w:asciiTheme="minorHAnsi" w:hAnsiTheme="minorHAnsi" w:cstheme="minorHAnsi"/>
                <w:bCs/>
                <w:sz w:val="22"/>
                <w:szCs w:val="22"/>
              </w:rPr>
              <w:t>,</w:t>
            </w:r>
          </w:p>
          <w:p w14:paraId="23D5C7BE" w14:textId="0B0C36D0" w:rsidR="000752CE" w:rsidRDefault="000752CE" w:rsidP="001B654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B6546">
              <w:rPr>
                <w:rFonts w:asciiTheme="minorHAnsi" w:hAnsiTheme="minorHAnsi" w:cstheme="minorHAnsi"/>
                <w:bCs/>
                <w:sz w:val="22"/>
                <w:szCs w:val="22"/>
              </w:rPr>
              <w:t>Wartość aktualna i</w:t>
            </w:r>
            <w:r w:rsidR="001B6546">
              <w:rPr>
                <w:rFonts w:asciiTheme="minorHAnsi" w:hAnsiTheme="minorHAnsi" w:cstheme="minorHAnsi"/>
                <w:bCs/>
                <w:sz w:val="22"/>
                <w:szCs w:val="22"/>
              </w:rPr>
              <w:t> </w:t>
            </w:r>
            <w:r w:rsidRPr="001B6546">
              <w:rPr>
                <w:rFonts w:asciiTheme="minorHAnsi" w:hAnsiTheme="minorHAnsi" w:cstheme="minorHAnsi"/>
                <w:bCs/>
                <w:sz w:val="22"/>
                <w:szCs w:val="22"/>
              </w:rPr>
              <w:t>docelowa</w:t>
            </w:r>
            <w:r w:rsidR="001B654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KPI</w:t>
            </w:r>
            <w:r w:rsidRPr="001B654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, </w:t>
            </w:r>
            <w:r w:rsidR="001B6546" w:rsidRPr="001B6546">
              <w:rPr>
                <w:rFonts w:asciiTheme="minorHAnsi" w:hAnsiTheme="minorHAnsi" w:cstheme="minorHAnsi"/>
                <w:bCs/>
                <w:sz w:val="22"/>
                <w:szCs w:val="22"/>
              </w:rPr>
              <w:t>S</w:t>
            </w:r>
            <w:r w:rsidRPr="001B6546">
              <w:rPr>
                <w:rFonts w:asciiTheme="minorHAnsi" w:hAnsiTheme="minorHAnsi" w:cstheme="minorHAnsi"/>
                <w:bCs/>
                <w:sz w:val="22"/>
                <w:szCs w:val="22"/>
              </w:rPr>
              <w:t>tron</w:t>
            </w:r>
            <w:r w:rsidR="001B654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a 5 </w:t>
            </w:r>
          </w:p>
        </w:tc>
        <w:tc>
          <w:tcPr>
            <w:tcW w:w="5953" w:type="dxa"/>
            <w:vAlign w:val="center"/>
          </w:tcPr>
          <w:p w14:paraId="00D3CC21" w14:textId="1268B5A7" w:rsidR="000752CE" w:rsidRPr="000752CE" w:rsidRDefault="000752CE" w:rsidP="001B654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752CE">
              <w:rPr>
                <w:rFonts w:asciiTheme="minorHAnsi" w:hAnsiTheme="minorHAnsi" w:cstheme="minorHAnsi"/>
                <w:bCs/>
                <w:sz w:val="22"/>
                <w:szCs w:val="22"/>
              </w:rPr>
              <w:t>KPI 9: Liczba uruchomionych systemów teleinformatycznych w podmiotach</w:t>
            </w:r>
            <w:r w:rsidR="001B654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0752CE">
              <w:rPr>
                <w:rFonts w:asciiTheme="minorHAnsi" w:hAnsiTheme="minorHAnsi" w:cstheme="minorHAnsi"/>
                <w:bCs/>
                <w:sz w:val="22"/>
                <w:szCs w:val="22"/>
              </w:rPr>
              <w:t>wykonujących zadania publiczne;</w:t>
            </w:r>
          </w:p>
          <w:p w14:paraId="584AB374" w14:textId="77777777" w:rsidR="000752CE" w:rsidRPr="000752CE" w:rsidRDefault="000752CE" w:rsidP="001B654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752CE">
              <w:rPr>
                <w:rFonts w:asciiTheme="minorHAnsi" w:hAnsiTheme="minorHAnsi" w:cstheme="minorHAnsi"/>
                <w:bCs/>
                <w:sz w:val="22"/>
                <w:szCs w:val="22"/>
              </w:rPr>
              <w:t>KPI 10: Instytucje publiczne otrzymujące wsparcie na opracowywanie usług,</w:t>
            </w:r>
          </w:p>
          <w:p w14:paraId="44D33C16" w14:textId="77777777" w:rsidR="000752CE" w:rsidRPr="005D04FA" w:rsidRDefault="000752CE" w:rsidP="001B654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752CE">
              <w:rPr>
                <w:rFonts w:asciiTheme="minorHAnsi" w:hAnsiTheme="minorHAnsi" w:cstheme="minorHAnsi"/>
                <w:bCs/>
                <w:sz w:val="22"/>
                <w:szCs w:val="22"/>
              </w:rPr>
              <w:t>produktów i procesów cyfrowych.</w:t>
            </w:r>
          </w:p>
        </w:tc>
        <w:tc>
          <w:tcPr>
            <w:tcW w:w="6237" w:type="dxa"/>
            <w:vAlign w:val="center"/>
          </w:tcPr>
          <w:p w14:paraId="0D0594DF" w14:textId="61EDEE73" w:rsidR="001B6546" w:rsidRPr="001B6546" w:rsidRDefault="001B6546" w:rsidP="001B654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B654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KPI 9: Pojemność przestrzeni dyskowej zapewnionej w </w:t>
            </w:r>
            <w:proofErr w:type="spellStart"/>
            <w:r w:rsidRPr="001B6546">
              <w:rPr>
                <w:rFonts w:asciiTheme="minorHAnsi" w:hAnsiTheme="minorHAnsi" w:cstheme="minorHAnsi"/>
                <w:bCs/>
                <w:sz w:val="22"/>
                <w:szCs w:val="22"/>
              </w:rPr>
              <w:t>RChO</w:t>
            </w:r>
            <w:proofErr w:type="spellEnd"/>
            <w:r w:rsidRPr="001B654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dla systemów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1B6546">
              <w:rPr>
                <w:rFonts w:asciiTheme="minorHAnsi" w:hAnsiTheme="minorHAnsi" w:cstheme="minorHAnsi"/>
                <w:bCs/>
                <w:sz w:val="22"/>
                <w:szCs w:val="22"/>
              </w:rPr>
              <w:t>administracji publicznej ;</w:t>
            </w:r>
          </w:p>
          <w:p w14:paraId="18751604" w14:textId="0F5EE867" w:rsidR="001B6546" w:rsidRPr="001B6546" w:rsidRDefault="001B6546" w:rsidP="001B654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B6546">
              <w:rPr>
                <w:rFonts w:asciiTheme="minorHAnsi" w:hAnsiTheme="minorHAnsi" w:cstheme="minorHAnsi"/>
                <w:bCs/>
                <w:sz w:val="22"/>
                <w:szCs w:val="22"/>
              </w:rPr>
              <w:t>KPI 10: Instytucje publiczne otrzymujące wsparcie na opracowywanie usług,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1B6546">
              <w:rPr>
                <w:rFonts w:asciiTheme="minorHAnsi" w:hAnsiTheme="minorHAnsi" w:cstheme="minorHAnsi"/>
                <w:bCs/>
                <w:sz w:val="22"/>
                <w:szCs w:val="22"/>
              </w:rPr>
              <w:t>produktów i procesów cyfrowych;</w:t>
            </w:r>
          </w:p>
          <w:p w14:paraId="76B50037" w14:textId="3EC8FBE3" w:rsidR="000752CE" w:rsidRPr="005D04FA" w:rsidRDefault="001B6546" w:rsidP="001B654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B6546">
              <w:rPr>
                <w:rFonts w:asciiTheme="minorHAnsi" w:hAnsiTheme="minorHAnsi" w:cstheme="minorHAnsi"/>
                <w:bCs/>
                <w:sz w:val="22"/>
                <w:szCs w:val="22"/>
              </w:rPr>
              <w:t>KPI 11: Organizacje/podmioty korzystające z nowych i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 </w:t>
            </w:r>
            <w:r w:rsidRPr="001B6546">
              <w:rPr>
                <w:rFonts w:asciiTheme="minorHAnsi" w:hAnsiTheme="minorHAnsi" w:cstheme="minorHAnsi"/>
                <w:bCs/>
                <w:sz w:val="22"/>
                <w:szCs w:val="22"/>
              </w:rPr>
              <w:t>zmodernizowanych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1B6546">
              <w:rPr>
                <w:rFonts w:asciiTheme="minorHAnsi" w:hAnsiTheme="minorHAnsi" w:cstheme="minorHAnsi"/>
                <w:bCs/>
                <w:sz w:val="22"/>
                <w:szCs w:val="22"/>
              </w:rPr>
              <w:t>usług i produktów.</w:t>
            </w:r>
          </w:p>
        </w:tc>
      </w:tr>
      <w:tr w:rsidR="001B6546" w:rsidRPr="004B4123" w14:paraId="19060EE6" w14:textId="77777777" w:rsidTr="001B6546">
        <w:tc>
          <w:tcPr>
            <w:tcW w:w="846" w:type="dxa"/>
            <w:vAlign w:val="center"/>
          </w:tcPr>
          <w:p w14:paraId="6C2B1944" w14:textId="77777777" w:rsidR="001B6546" w:rsidRPr="0077406D" w:rsidRDefault="001B6546" w:rsidP="001B6546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2835" w:type="dxa"/>
            <w:vAlign w:val="center"/>
          </w:tcPr>
          <w:p w14:paraId="1CD33A09" w14:textId="6097F6FD" w:rsidR="001B6546" w:rsidRDefault="001B6546" w:rsidP="001B654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B6546">
              <w:rPr>
                <w:rFonts w:asciiTheme="minorHAnsi" w:hAnsiTheme="minorHAnsi" w:cstheme="minorHAnsi"/>
                <w:bCs/>
                <w:sz w:val="22"/>
                <w:szCs w:val="22"/>
              </w:rPr>
              <w:t>Pkt 2.1. Cel 3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, KPI</w:t>
            </w:r>
            <w:r w:rsidRPr="001B654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, </w:t>
            </w:r>
          </w:p>
          <w:p w14:paraId="4C75436F" w14:textId="7E02AAC4" w:rsidR="001B6546" w:rsidRDefault="001B6546" w:rsidP="001B654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B654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strony od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  <w:r w:rsidRPr="001B654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do 6</w:t>
            </w:r>
          </w:p>
        </w:tc>
        <w:tc>
          <w:tcPr>
            <w:tcW w:w="5953" w:type="dxa"/>
            <w:vAlign w:val="center"/>
          </w:tcPr>
          <w:p w14:paraId="580F9668" w14:textId="77777777" w:rsidR="001B6546" w:rsidRPr="000752CE" w:rsidRDefault="001B6546" w:rsidP="001B654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752CE">
              <w:rPr>
                <w:rFonts w:asciiTheme="minorHAnsi" w:hAnsiTheme="minorHAnsi" w:cstheme="minorHAnsi"/>
                <w:bCs/>
                <w:sz w:val="22"/>
                <w:szCs w:val="22"/>
              </w:rPr>
              <w:t>KPI 9: Wartość aktualna: 0 szt.;</w:t>
            </w:r>
          </w:p>
          <w:p w14:paraId="6909FB7B" w14:textId="77777777" w:rsidR="001B6546" w:rsidRPr="000752CE" w:rsidRDefault="001B6546" w:rsidP="001B654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752CE">
              <w:rPr>
                <w:rFonts w:asciiTheme="minorHAnsi" w:hAnsiTheme="minorHAnsi" w:cstheme="minorHAnsi"/>
                <w:bCs/>
                <w:sz w:val="22"/>
                <w:szCs w:val="22"/>
              </w:rPr>
              <w:t>KPI 10: Wartość aktualna: 0.</w:t>
            </w:r>
          </w:p>
          <w:p w14:paraId="3892077D" w14:textId="77777777" w:rsidR="001B6546" w:rsidRPr="000752CE" w:rsidRDefault="001B6546" w:rsidP="001B654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752CE">
              <w:rPr>
                <w:rFonts w:asciiTheme="minorHAnsi" w:hAnsiTheme="minorHAnsi" w:cstheme="minorHAnsi"/>
                <w:bCs/>
                <w:sz w:val="22"/>
                <w:szCs w:val="22"/>
              </w:rPr>
              <w:t>KPI 9: Wartość docelowa: 45 szt.;</w:t>
            </w:r>
          </w:p>
          <w:p w14:paraId="55360D37" w14:textId="77777777" w:rsidR="001B6546" w:rsidRPr="005D04FA" w:rsidRDefault="001B6546" w:rsidP="001B654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752CE">
              <w:rPr>
                <w:rFonts w:asciiTheme="minorHAnsi" w:hAnsiTheme="minorHAnsi" w:cstheme="minorHAnsi"/>
                <w:bCs/>
                <w:sz w:val="22"/>
                <w:szCs w:val="22"/>
              </w:rPr>
              <w:t>KPI 10: Wartość docelowa: 1.</w:t>
            </w:r>
          </w:p>
        </w:tc>
        <w:tc>
          <w:tcPr>
            <w:tcW w:w="6237" w:type="dxa"/>
            <w:vAlign w:val="center"/>
          </w:tcPr>
          <w:p w14:paraId="63B1BEEE" w14:textId="77777777" w:rsidR="001B6546" w:rsidRPr="001B6546" w:rsidRDefault="001B6546" w:rsidP="001B654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B6546">
              <w:rPr>
                <w:rFonts w:asciiTheme="minorHAnsi" w:hAnsiTheme="minorHAnsi" w:cstheme="minorHAnsi"/>
                <w:bCs/>
                <w:sz w:val="22"/>
                <w:szCs w:val="22"/>
              </w:rPr>
              <w:t>KPI 9: Wartość aktualna: 0 TB;</w:t>
            </w:r>
          </w:p>
          <w:p w14:paraId="34F69085" w14:textId="77777777" w:rsidR="001B6546" w:rsidRPr="001B6546" w:rsidRDefault="001B6546" w:rsidP="001B654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B6546">
              <w:rPr>
                <w:rFonts w:asciiTheme="minorHAnsi" w:hAnsiTheme="minorHAnsi" w:cstheme="minorHAnsi"/>
                <w:bCs/>
                <w:sz w:val="22"/>
                <w:szCs w:val="22"/>
              </w:rPr>
              <w:t>KPI 10: Wartość aktualna: 0 szt.;</w:t>
            </w:r>
          </w:p>
          <w:p w14:paraId="721312E8" w14:textId="77777777" w:rsidR="001B6546" w:rsidRPr="001B6546" w:rsidRDefault="001B6546" w:rsidP="001B654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B6546">
              <w:rPr>
                <w:rFonts w:asciiTheme="minorHAnsi" w:hAnsiTheme="minorHAnsi" w:cstheme="minorHAnsi"/>
                <w:bCs/>
                <w:sz w:val="22"/>
                <w:szCs w:val="22"/>
              </w:rPr>
              <w:t>KPI 11: Wartość aktualna: 0 szt.</w:t>
            </w:r>
          </w:p>
          <w:p w14:paraId="263F17F0" w14:textId="77777777" w:rsidR="001B6546" w:rsidRPr="001B6546" w:rsidRDefault="001B6546" w:rsidP="001B654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B6546">
              <w:rPr>
                <w:rFonts w:asciiTheme="minorHAnsi" w:hAnsiTheme="minorHAnsi" w:cstheme="minorHAnsi"/>
                <w:bCs/>
                <w:sz w:val="22"/>
                <w:szCs w:val="22"/>
              </w:rPr>
              <w:t>KPI 9: Wartość docelowa: 2200 TB;</w:t>
            </w:r>
          </w:p>
          <w:p w14:paraId="5D83358F" w14:textId="77777777" w:rsidR="001B6546" w:rsidRDefault="001B6546" w:rsidP="001B654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B6546">
              <w:rPr>
                <w:rFonts w:asciiTheme="minorHAnsi" w:hAnsiTheme="minorHAnsi" w:cstheme="minorHAnsi"/>
                <w:bCs/>
                <w:sz w:val="22"/>
                <w:szCs w:val="22"/>
              </w:rPr>
              <w:t>KPI 10: Wartość docelowa: 1 szt.;</w:t>
            </w:r>
          </w:p>
          <w:p w14:paraId="15A5E9C6" w14:textId="42EB6FEE" w:rsidR="001B6546" w:rsidRPr="005D04FA" w:rsidRDefault="001B6546" w:rsidP="001B654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B6546">
              <w:rPr>
                <w:rFonts w:asciiTheme="minorHAnsi" w:hAnsiTheme="minorHAnsi" w:cstheme="minorHAnsi"/>
                <w:bCs/>
                <w:sz w:val="22"/>
                <w:szCs w:val="22"/>
              </w:rPr>
              <w:t>KPI 11: Wartość docelowa: 10 szt.</w:t>
            </w:r>
          </w:p>
        </w:tc>
      </w:tr>
    </w:tbl>
    <w:p w14:paraId="2BBD952E" w14:textId="77777777" w:rsidR="00C64B1B" w:rsidRPr="004B4123" w:rsidRDefault="00C64B1B" w:rsidP="00C64B1B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4E9E703" w14:textId="77777777" w:rsidR="00C64B1B" w:rsidRPr="004B4123" w:rsidRDefault="00C64B1B" w:rsidP="0077406D">
      <w:pPr>
        <w:rPr>
          <w:rFonts w:asciiTheme="minorHAnsi" w:hAnsiTheme="minorHAnsi" w:cstheme="minorHAnsi"/>
          <w:sz w:val="22"/>
          <w:szCs w:val="22"/>
        </w:rPr>
      </w:pPr>
    </w:p>
    <w:sectPr w:rsidR="00C64B1B" w:rsidRPr="004B4123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5587E" w14:textId="77777777" w:rsidR="00863296" w:rsidRDefault="00863296" w:rsidP="00177C39">
      <w:r>
        <w:separator/>
      </w:r>
    </w:p>
  </w:endnote>
  <w:endnote w:type="continuationSeparator" w:id="0">
    <w:p w14:paraId="5CC46F48" w14:textId="77777777" w:rsidR="00863296" w:rsidRDefault="00863296" w:rsidP="00177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B2054" w14:textId="77777777" w:rsidR="00863296" w:rsidRDefault="00863296" w:rsidP="00177C39">
      <w:r>
        <w:separator/>
      </w:r>
    </w:p>
  </w:footnote>
  <w:footnote w:type="continuationSeparator" w:id="0">
    <w:p w14:paraId="703BB9EC" w14:textId="77777777" w:rsidR="00863296" w:rsidRDefault="00863296" w:rsidP="00177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C5C30"/>
    <w:multiLevelType w:val="hybridMultilevel"/>
    <w:tmpl w:val="723623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AE7DD0"/>
    <w:multiLevelType w:val="hybridMultilevel"/>
    <w:tmpl w:val="B4EA2B62"/>
    <w:lvl w:ilvl="0" w:tplc="4454BC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B014DF"/>
    <w:multiLevelType w:val="hybridMultilevel"/>
    <w:tmpl w:val="9FC6EF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E001EA"/>
    <w:multiLevelType w:val="hybridMultilevel"/>
    <w:tmpl w:val="8F96D7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692578"/>
    <w:multiLevelType w:val="hybridMultilevel"/>
    <w:tmpl w:val="AF84C67E"/>
    <w:lvl w:ilvl="0" w:tplc="4454BC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2D0888"/>
    <w:multiLevelType w:val="hybridMultilevel"/>
    <w:tmpl w:val="723623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577E64"/>
    <w:multiLevelType w:val="hybridMultilevel"/>
    <w:tmpl w:val="39FABB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485694"/>
    <w:multiLevelType w:val="hybridMultilevel"/>
    <w:tmpl w:val="6B0AE2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2077597">
    <w:abstractNumId w:val="7"/>
  </w:num>
  <w:num w:numId="2" w16cid:durableId="1868639041">
    <w:abstractNumId w:val="2"/>
  </w:num>
  <w:num w:numId="3" w16cid:durableId="1336810722">
    <w:abstractNumId w:val="4"/>
  </w:num>
  <w:num w:numId="4" w16cid:durableId="1985622047">
    <w:abstractNumId w:val="1"/>
  </w:num>
  <w:num w:numId="5" w16cid:durableId="493223968">
    <w:abstractNumId w:val="0"/>
  </w:num>
  <w:num w:numId="6" w16cid:durableId="505435696">
    <w:abstractNumId w:val="6"/>
  </w:num>
  <w:num w:numId="7" w16cid:durableId="1347057813">
    <w:abstractNumId w:val="3"/>
  </w:num>
  <w:num w:numId="8" w16cid:durableId="8924990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0188A"/>
    <w:rsid w:val="00034258"/>
    <w:rsid w:val="000752CE"/>
    <w:rsid w:val="000D3D53"/>
    <w:rsid w:val="000E0491"/>
    <w:rsid w:val="0011061D"/>
    <w:rsid w:val="00140BE8"/>
    <w:rsid w:val="00156004"/>
    <w:rsid w:val="00160299"/>
    <w:rsid w:val="00177C39"/>
    <w:rsid w:val="00187965"/>
    <w:rsid w:val="001916D6"/>
    <w:rsid w:val="0019648E"/>
    <w:rsid w:val="001B6546"/>
    <w:rsid w:val="001E0AA1"/>
    <w:rsid w:val="002116EE"/>
    <w:rsid w:val="002715B2"/>
    <w:rsid w:val="0030053F"/>
    <w:rsid w:val="003124D1"/>
    <w:rsid w:val="003130C4"/>
    <w:rsid w:val="00382D36"/>
    <w:rsid w:val="00384337"/>
    <w:rsid w:val="003B4105"/>
    <w:rsid w:val="003F54BD"/>
    <w:rsid w:val="004119F9"/>
    <w:rsid w:val="00485AD4"/>
    <w:rsid w:val="004B4123"/>
    <w:rsid w:val="004D086F"/>
    <w:rsid w:val="005A5186"/>
    <w:rsid w:val="005C520F"/>
    <w:rsid w:val="005D04FA"/>
    <w:rsid w:val="005E3BB5"/>
    <w:rsid w:val="005F6527"/>
    <w:rsid w:val="006705EC"/>
    <w:rsid w:val="006C6369"/>
    <w:rsid w:val="006E013E"/>
    <w:rsid w:val="006E16E9"/>
    <w:rsid w:val="007167B1"/>
    <w:rsid w:val="007231AA"/>
    <w:rsid w:val="00756F02"/>
    <w:rsid w:val="0077406D"/>
    <w:rsid w:val="007946D1"/>
    <w:rsid w:val="007B2E69"/>
    <w:rsid w:val="00807385"/>
    <w:rsid w:val="00825A2F"/>
    <w:rsid w:val="00863296"/>
    <w:rsid w:val="0088500F"/>
    <w:rsid w:val="00906D07"/>
    <w:rsid w:val="00944932"/>
    <w:rsid w:val="009E5FDB"/>
    <w:rsid w:val="00A06425"/>
    <w:rsid w:val="00A31A0A"/>
    <w:rsid w:val="00A43245"/>
    <w:rsid w:val="00AB2345"/>
    <w:rsid w:val="00AC7796"/>
    <w:rsid w:val="00B324BD"/>
    <w:rsid w:val="00B40788"/>
    <w:rsid w:val="00B871B6"/>
    <w:rsid w:val="00BB1DB7"/>
    <w:rsid w:val="00BE7922"/>
    <w:rsid w:val="00C64B1B"/>
    <w:rsid w:val="00CD5EB0"/>
    <w:rsid w:val="00D940EC"/>
    <w:rsid w:val="00DB4AA6"/>
    <w:rsid w:val="00DF4CB3"/>
    <w:rsid w:val="00E14C33"/>
    <w:rsid w:val="00E53F7E"/>
    <w:rsid w:val="00E91304"/>
    <w:rsid w:val="00ED4A36"/>
    <w:rsid w:val="00F23AA1"/>
    <w:rsid w:val="00F4586F"/>
    <w:rsid w:val="00FA7392"/>
    <w:rsid w:val="00FE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ABF289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752CE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740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960</Characters>
  <Application>Microsoft Office Word</Application>
  <DocSecurity>4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Chojnicka Małgorzata</cp:lastModifiedBy>
  <cp:revision>2</cp:revision>
  <dcterms:created xsi:type="dcterms:W3CDTF">2026-02-27T14:47:00Z</dcterms:created>
  <dcterms:modified xsi:type="dcterms:W3CDTF">2026-02-27T14:47:00Z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UxC4dwLulzfINJ8nQH+xvX5LNGipWa4BRSZhPgxsCvlO4Zlj1xyjtIavmrQ/Tj39eyxekpFMXlXdHn0EleA0OA==</vt:lpwstr>
  </property>
  <property fmtid="{D5CDD505-2E9C-101B-9397-08002B2CF9AE}" pid="4" name="MFClassificationDate">
    <vt:lpwstr>2025-11-07T11:52:55.5787382+01:00</vt:lpwstr>
  </property>
  <property fmtid="{D5CDD505-2E9C-101B-9397-08002B2CF9AE}" pid="5" name="MFClassifiedBySID">
    <vt:lpwstr>UxC4dwLulzfINJ8nQH+xvX5LNGipWa4BRSZhPgxsCvm42mrIC/DSDv0ggS+FjUN/2v1BBotkLlY5aAiEhoi6uYJx73nYVR9Zh8v6LVs5+C3/ecAQlrB2nFX2/l5jLghv</vt:lpwstr>
  </property>
  <property fmtid="{D5CDD505-2E9C-101B-9397-08002B2CF9AE}" pid="6" name="MFGRNItemId">
    <vt:lpwstr>GRN-214a2645-4d86-4b20-81b8-9b32e3b62618</vt:lpwstr>
  </property>
  <property fmtid="{D5CDD505-2E9C-101B-9397-08002B2CF9AE}" pid="7" name="MFHash">
    <vt:lpwstr>wtO5QnT5mGyQILKUPZsWlE8utvXVBHqsa5p697Nal20=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